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EE733" w14:textId="77777777" w:rsidR="005A25B5" w:rsidRPr="00071BEC" w:rsidRDefault="005A25B5" w:rsidP="005A2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071BEC">
        <w:rPr>
          <w:rFonts w:ascii="Arial" w:hAnsi="Arial" w:cs="Arial"/>
          <w:b/>
          <w:bCs/>
          <w:sz w:val="36"/>
          <w:szCs w:val="36"/>
        </w:rPr>
        <w:t xml:space="preserve">CENTRE FOR COACHING </w:t>
      </w:r>
    </w:p>
    <w:p w14:paraId="6C588DC7" w14:textId="77777777" w:rsidR="005A25B5" w:rsidRPr="00071BEC" w:rsidRDefault="005A25B5" w:rsidP="005A2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071BEC">
        <w:rPr>
          <w:rFonts w:ascii="Arial" w:hAnsi="Arial" w:cs="Arial"/>
          <w:b/>
          <w:bCs/>
          <w:sz w:val="36"/>
          <w:szCs w:val="36"/>
        </w:rPr>
        <w:t>&amp; CENTRE FOR STRESS MANAGEMENT</w:t>
      </w:r>
    </w:p>
    <w:p w14:paraId="1C440E0C" w14:textId="77777777" w:rsidR="005A25B5" w:rsidRPr="00DE0307" w:rsidRDefault="005A25B5" w:rsidP="005A2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6"/>
          <w:szCs w:val="16"/>
        </w:rPr>
      </w:pPr>
    </w:p>
    <w:p w14:paraId="79DB947C" w14:textId="77777777" w:rsidR="005A25B5" w:rsidRPr="00071BEC" w:rsidRDefault="005A25B5" w:rsidP="00071B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r w:rsidRPr="00071BEC">
        <w:rPr>
          <w:rFonts w:ascii="Arial" w:hAnsi="Arial" w:cs="Arial"/>
          <w:b/>
          <w:i/>
        </w:rPr>
        <w:t>Part of the International Academy for Professional Development</w:t>
      </w:r>
      <w:r w:rsidRPr="00071BEC">
        <w:rPr>
          <w:rFonts w:ascii="Arial" w:hAnsi="Arial" w:cs="Arial"/>
          <w:b/>
          <w:bCs/>
          <w:i/>
        </w:rPr>
        <w:t xml:space="preserve"> Ltd </w:t>
      </w:r>
    </w:p>
    <w:p w14:paraId="77DC46BD" w14:textId="77777777" w:rsidR="005A25B5" w:rsidRPr="006C3371" w:rsidRDefault="005A25B5" w:rsidP="002278B0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5892BDDD" w14:textId="77777777" w:rsidR="005A25B5" w:rsidRDefault="00071BEC" w:rsidP="005A2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COURSE </w:t>
      </w:r>
      <w:r w:rsidR="005A25B5" w:rsidRPr="00DE0307">
        <w:rPr>
          <w:rFonts w:ascii="Arial" w:hAnsi="Arial" w:cs="Arial"/>
          <w:b/>
          <w:bCs/>
          <w:sz w:val="36"/>
          <w:szCs w:val="36"/>
        </w:rPr>
        <w:t>APPLICATION FORM</w:t>
      </w:r>
    </w:p>
    <w:p w14:paraId="108AB535" w14:textId="77777777" w:rsidR="00F97765" w:rsidRDefault="00CD1262" w:rsidP="005A2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Please complete </w:t>
      </w:r>
      <w:r w:rsidR="00F97765">
        <w:rPr>
          <w:rFonts w:ascii="Arial" w:hAnsi="Arial" w:cs="Arial"/>
          <w:bCs/>
          <w:sz w:val="18"/>
          <w:szCs w:val="18"/>
        </w:rPr>
        <w:t xml:space="preserve">and </w:t>
      </w:r>
      <w:r>
        <w:rPr>
          <w:rFonts w:ascii="Arial" w:hAnsi="Arial" w:cs="Arial"/>
          <w:bCs/>
          <w:sz w:val="18"/>
          <w:szCs w:val="18"/>
        </w:rPr>
        <w:t>return</w:t>
      </w:r>
      <w:r w:rsidR="00F97765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in Word format </w:t>
      </w:r>
      <w:r w:rsidR="00F97765">
        <w:rPr>
          <w:rFonts w:ascii="Arial" w:hAnsi="Arial" w:cs="Arial"/>
          <w:bCs/>
          <w:sz w:val="18"/>
          <w:szCs w:val="18"/>
        </w:rPr>
        <w:t xml:space="preserve">to </w:t>
      </w:r>
      <w:hyperlink r:id="rId4" w:history="1">
        <w:r w:rsidR="00F97765" w:rsidRPr="009F64BA">
          <w:rPr>
            <w:rStyle w:val="Hyperlink"/>
            <w:rFonts w:ascii="Arial" w:hAnsi="Arial" w:cs="Arial"/>
            <w:bCs/>
            <w:sz w:val="18"/>
            <w:szCs w:val="18"/>
          </w:rPr>
          <w:t>admin@iafpd.com</w:t>
        </w:r>
      </w:hyperlink>
    </w:p>
    <w:p w14:paraId="345677A3" w14:textId="77777777" w:rsidR="00CE427F" w:rsidRPr="00071BEC" w:rsidRDefault="00CE427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498"/>
      </w:tblGrid>
      <w:tr w:rsidR="005A25B5" w:rsidRPr="00071BEC" w14:paraId="7B9FEDC3" w14:textId="77777777" w:rsidTr="005A25B5">
        <w:tc>
          <w:tcPr>
            <w:tcW w:w="4617" w:type="dxa"/>
          </w:tcPr>
          <w:p w14:paraId="18F20477" w14:textId="77777777" w:rsidR="005A25B5" w:rsidRDefault="005A25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79F5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99484E" w:rsidRPr="001279F5">
              <w:rPr>
                <w:rFonts w:ascii="Arial" w:hAnsi="Arial" w:cs="Arial"/>
                <w:b/>
                <w:sz w:val="22"/>
                <w:szCs w:val="22"/>
              </w:rPr>
              <w:t xml:space="preserve"> (include title)</w:t>
            </w:r>
            <w:r w:rsidRPr="001279F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43889B2" w14:textId="77777777" w:rsidR="00A96423" w:rsidRPr="00F81F98" w:rsidRDefault="00A96423">
            <w:pPr>
              <w:rPr>
                <w:rFonts w:ascii="Arial" w:hAnsi="Arial" w:cs="Arial"/>
              </w:rPr>
            </w:pPr>
          </w:p>
        </w:tc>
        <w:tc>
          <w:tcPr>
            <w:tcW w:w="4618" w:type="dxa"/>
          </w:tcPr>
          <w:p w14:paraId="38075791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1279F5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  <w:r w:rsidRPr="00071BE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CB730B8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6AD4AA8E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  <w:tr w:rsidR="005A25B5" w:rsidRPr="00071BEC" w14:paraId="0D88C5A7" w14:textId="77777777" w:rsidTr="005A25B5">
        <w:tc>
          <w:tcPr>
            <w:tcW w:w="4617" w:type="dxa"/>
          </w:tcPr>
          <w:p w14:paraId="41714C7F" w14:textId="6A79DF14" w:rsidR="005A25B5" w:rsidRPr="00071BEC" w:rsidRDefault="001279F5">
            <w:pPr>
              <w:rPr>
                <w:rFonts w:ascii="Arial" w:hAnsi="Arial" w:cs="Arial"/>
              </w:rPr>
            </w:pPr>
            <w:r w:rsidRPr="001279F5">
              <w:rPr>
                <w:rFonts w:ascii="Arial" w:hAnsi="Arial" w:cs="Arial"/>
                <w:b/>
                <w:sz w:val="22"/>
                <w:szCs w:val="22"/>
              </w:rPr>
              <w:t>Postal Address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1279F5">
              <w:rPr>
                <w:rFonts w:ascii="Arial" w:hAnsi="Arial" w:cs="Arial"/>
                <w:sz w:val="16"/>
                <w:szCs w:val="16"/>
              </w:rPr>
              <w:t xml:space="preserve">Course Material for Stress </w:t>
            </w:r>
            <w:proofErr w:type="spellStart"/>
            <w:r w:rsidRPr="001279F5">
              <w:rPr>
                <w:rFonts w:ascii="Arial" w:hAnsi="Arial" w:cs="Arial"/>
                <w:sz w:val="16"/>
                <w:szCs w:val="16"/>
              </w:rPr>
              <w:t>Mgmt</w:t>
            </w:r>
            <w:proofErr w:type="spellEnd"/>
            <w:r w:rsidRPr="001279F5">
              <w:rPr>
                <w:rFonts w:ascii="Arial" w:hAnsi="Arial" w:cs="Arial"/>
                <w:sz w:val="16"/>
                <w:szCs w:val="16"/>
              </w:rPr>
              <w:t xml:space="preserve"> and Certificate in Coaching will be sent to this address)</w:t>
            </w:r>
          </w:p>
          <w:p w14:paraId="32908B50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6E3D5A78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  <w:tc>
          <w:tcPr>
            <w:tcW w:w="4618" w:type="dxa"/>
          </w:tcPr>
          <w:p w14:paraId="42C4A8B3" w14:textId="45C3EB30" w:rsidR="005A25B5" w:rsidRPr="001279F5" w:rsidRDefault="005A25B5" w:rsidP="001279F5">
            <w:pPr>
              <w:rPr>
                <w:rFonts w:ascii="Arial" w:hAnsi="Arial" w:cs="Arial"/>
                <w:b/>
              </w:rPr>
            </w:pPr>
            <w:r w:rsidRPr="001279F5">
              <w:rPr>
                <w:rFonts w:ascii="Arial" w:hAnsi="Arial" w:cs="Arial"/>
                <w:b/>
                <w:sz w:val="22"/>
                <w:szCs w:val="22"/>
              </w:rPr>
              <w:t>Contact Tel</w:t>
            </w:r>
            <w:r w:rsidR="001279F5" w:rsidRPr="001279F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5A25B5" w:rsidRPr="00071BEC" w14:paraId="229F3487" w14:textId="77777777" w:rsidTr="005A25B5">
        <w:tc>
          <w:tcPr>
            <w:tcW w:w="4617" w:type="dxa"/>
          </w:tcPr>
          <w:p w14:paraId="53135D5A" w14:textId="77777777" w:rsidR="005A25B5" w:rsidRPr="001279F5" w:rsidRDefault="005B5269">
            <w:pPr>
              <w:rPr>
                <w:rFonts w:ascii="Arial" w:hAnsi="Arial" w:cs="Arial"/>
                <w:b/>
              </w:rPr>
            </w:pPr>
            <w:r w:rsidRPr="001279F5">
              <w:rPr>
                <w:rFonts w:ascii="Arial" w:hAnsi="Arial" w:cs="Arial"/>
                <w:b/>
                <w:sz w:val="22"/>
                <w:szCs w:val="22"/>
              </w:rPr>
              <w:t>Occupation</w:t>
            </w:r>
            <w:r w:rsidR="005A25B5" w:rsidRPr="001279F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8F11CB0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  <w:tc>
          <w:tcPr>
            <w:tcW w:w="4618" w:type="dxa"/>
          </w:tcPr>
          <w:p w14:paraId="44E6615B" w14:textId="459FB2F1" w:rsidR="005A25B5" w:rsidRPr="001279F5" w:rsidRDefault="005A25B5">
            <w:pPr>
              <w:rPr>
                <w:rFonts w:ascii="Arial" w:hAnsi="Arial" w:cs="Arial"/>
                <w:sz w:val="16"/>
                <w:szCs w:val="16"/>
              </w:rPr>
            </w:pPr>
            <w:r w:rsidRPr="001279F5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  <w:r w:rsidR="001279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79F5" w:rsidRPr="001279F5">
              <w:rPr>
                <w:rFonts w:ascii="Arial" w:hAnsi="Arial" w:cs="Arial"/>
                <w:sz w:val="16"/>
                <w:szCs w:val="16"/>
              </w:rPr>
              <w:t xml:space="preserve">(Booking confirmation and Joining instructions </w:t>
            </w:r>
            <w:proofErr w:type="spellStart"/>
            <w:r w:rsidR="001279F5" w:rsidRPr="001279F5">
              <w:rPr>
                <w:rFonts w:ascii="Arial" w:hAnsi="Arial" w:cs="Arial"/>
                <w:sz w:val="16"/>
                <w:szCs w:val="16"/>
              </w:rPr>
              <w:t>inc</w:t>
            </w:r>
            <w:proofErr w:type="spellEnd"/>
            <w:r w:rsidR="001279F5" w:rsidRPr="001279F5">
              <w:rPr>
                <w:rFonts w:ascii="Arial" w:hAnsi="Arial" w:cs="Arial"/>
                <w:sz w:val="16"/>
                <w:szCs w:val="16"/>
              </w:rPr>
              <w:t xml:space="preserve"> pre-reading will be issued to this address</w:t>
            </w:r>
            <w:r w:rsidR="002D368E">
              <w:rPr>
                <w:rFonts w:ascii="Arial" w:hAnsi="Arial" w:cs="Arial"/>
                <w:sz w:val="16"/>
                <w:szCs w:val="16"/>
              </w:rPr>
              <w:t xml:space="preserve"> – check spam/junk folder if not received</w:t>
            </w:r>
            <w:r w:rsidR="001279F5" w:rsidRPr="001279F5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531BC98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701CF991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</w:tbl>
    <w:p w14:paraId="50AED477" w14:textId="05BA06AF" w:rsidR="005A25B5" w:rsidRPr="00071BEC" w:rsidRDefault="005A25B5">
      <w:pPr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>Note: all correspondence will be via email</w:t>
      </w:r>
      <w:r w:rsidR="002D368E">
        <w:rPr>
          <w:rFonts w:ascii="Arial" w:hAnsi="Arial" w:cs="Arial"/>
          <w:sz w:val="22"/>
          <w:szCs w:val="22"/>
        </w:rPr>
        <w:t xml:space="preserve"> so don’t forget to check your spam folder!</w:t>
      </w:r>
    </w:p>
    <w:p w14:paraId="5E19C6A0" w14:textId="77777777" w:rsidR="005A25B5" w:rsidRPr="00071BEC" w:rsidRDefault="005A25B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8"/>
        <w:gridCol w:w="1894"/>
        <w:gridCol w:w="3007"/>
      </w:tblGrid>
      <w:tr w:rsidR="005A25B5" w:rsidRPr="00071BEC" w14:paraId="1A560D52" w14:textId="77777777" w:rsidTr="005A25B5">
        <w:tc>
          <w:tcPr>
            <w:tcW w:w="4219" w:type="dxa"/>
          </w:tcPr>
          <w:p w14:paraId="17F08535" w14:textId="77777777" w:rsidR="005A25B5" w:rsidRDefault="005A25B5">
            <w:pPr>
              <w:rPr>
                <w:rFonts w:ascii="Arial" w:hAnsi="Arial" w:cs="Arial"/>
                <w:sz w:val="22"/>
                <w:szCs w:val="22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Course 1:</w:t>
            </w:r>
          </w:p>
          <w:p w14:paraId="1DE5C976" w14:textId="6501FA69" w:rsidR="00F81F98" w:rsidRPr="00F81F98" w:rsidRDefault="00F81F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</w:tcPr>
          <w:p w14:paraId="136E6579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Fee:</w:t>
            </w:r>
          </w:p>
        </w:tc>
        <w:tc>
          <w:tcPr>
            <w:tcW w:w="3079" w:type="dxa"/>
          </w:tcPr>
          <w:p w14:paraId="0D378FE1" w14:textId="082272F9" w:rsidR="005A25B5" w:rsidRPr="00071BEC" w:rsidRDefault="001279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r w:rsidR="005A25B5" w:rsidRPr="00071BEC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279751B4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73262B3F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  <w:tr w:rsidR="005A25B5" w:rsidRPr="00071BEC" w14:paraId="28A5AAFF" w14:textId="77777777" w:rsidTr="005A25B5">
        <w:tc>
          <w:tcPr>
            <w:tcW w:w="4219" w:type="dxa"/>
          </w:tcPr>
          <w:p w14:paraId="7249B8F6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Course 2:</w:t>
            </w:r>
          </w:p>
        </w:tc>
        <w:tc>
          <w:tcPr>
            <w:tcW w:w="1937" w:type="dxa"/>
          </w:tcPr>
          <w:p w14:paraId="11499BB9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Fee:</w:t>
            </w:r>
          </w:p>
        </w:tc>
        <w:tc>
          <w:tcPr>
            <w:tcW w:w="3079" w:type="dxa"/>
          </w:tcPr>
          <w:p w14:paraId="4FE7C07A" w14:textId="2CA16877" w:rsidR="005A25B5" w:rsidRPr="00071BEC" w:rsidRDefault="001279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r w:rsidR="005A25B5" w:rsidRPr="00071BEC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08CFF1F9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2C829548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  <w:tr w:rsidR="005A25B5" w:rsidRPr="00071BEC" w14:paraId="120B5FB4" w14:textId="77777777" w:rsidTr="005A25B5">
        <w:tc>
          <w:tcPr>
            <w:tcW w:w="4219" w:type="dxa"/>
          </w:tcPr>
          <w:p w14:paraId="769DC92E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Course 3:</w:t>
            </w:r>
          </w:p>
        </w:tc>
        <w:tc>
          <w:tcPr>
            <w:tcW w:w="1937" w:type="dxa"/>
          </w:tcPr>
          <w:p w14:paraId="1E3BF408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Fee:</w:t>
            </w:r>
          </w:p>
        </w:tc>
        <w:tc>
          <w:tcPr>
            <w:tcW w:w="3079" w:type="dxa"/>
          </w:tcPr>
          <w:p w14:paraId="7D0D965E" w14:textId="473164F0" w:rsidR="005A25B5" w:rsidRPr="00071BEC" w:rsidRDefault="001279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r w:rsidR="005A25B5" w:rsidRPr="00071BEC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0D4E8E96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19C0BC7A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</w:tbl>
    <w:p w14:paraId="59632586" w14:textId="77777777" w:rsidR="005A25B5" w:rsidRPr="00071BEC" w:rsidRDefault="005A25B5">
      <w:pPr>
        <w:rPr>
          <w:rFonts w:ascii="Arial" w:hAnsi="Arial" w:cs="Arial"/>
          <w:sz w:val="22"/>
          <w:szCs w:val="22"/>
        </w:rPr>
      </w:pPr>
    </w:p>
    <w:p w14:paraId="4BA37B2B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 xml:space="preserve">Please give a brief outline of your work with particular reference </w:t>
      </w:r>
      <w:r w:rsidR="000B439D" w:rsidRPr="00071BEC">
        <w:rPr>
          <w:rFonts w:ascii="Arial" w:hAnsi="Arial" w:cs="Arial"/>
          <w:sz w:val="22"/>
          <w:szCs w:val="22"/>
        </w:rPr>
        <w:t>to the</w:t>
      </w:r>
      <w:r w:rsidRPr="00071BEC">
        <w:rPr>
          <w:rFonts w:ascii="Arial" w:hAnsi="Arial" w:cs="Arial"/>
          <w:sz w:val="22"/>
          <w:szCs w:val="22"/>
        </w:rPr>
        <w:t xml:space="preserve"> use of coaching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5A25B5" w:rsidRPr="00071BEC" w14:paraId="6A8D7F9C" w14:textId="77777777" w:rsidTr="005A25B5">
        <w:tc>
          <w:tcPr>
            <w:tcW w:w="9235" w:type="dxa"/>
          </w:tcPr>
          <w:p w14:paraId="59B8F344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27595EF5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2A9C9C05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551A3C70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</w:tbl>
    <w:p w14:paraId="5165653A" w14:textId="77777777" w:rsidR="005A25B5" w:rsidRPr="00071BEC" w:rsidRDefault="005A25B5">
      <w:pPr>
        <w:rPr>
          <w:rFonts w:ascii="Arial" w:hAnsi="Arial" w:cs="Arial"/>
          <w:sz w:val="22"/>
          <w:szCs w:val="22"/>
        </w:rPr>
      </w:pPr>
    </w:p>
    <w:p w14:paraId="39E94EF1" w14:textId="77777777" w:rsidR="005A25B5" w:rsidRPr="00071BEC" w:rsidRDefault="000B439D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>Q</w:t>
      </w:r>
      <w:r w:rsidR="005A25B5" w:rsidRPr="00071BEC">
        <w:rPr>
          <w:rFonts w:ascii="Arial" w:hAnsi="Arial" w:cs="Arial"/>
          <w:sz w:val="22"/>
          <w:szCs w:val="22"/>
        </w:rPr>
        <w:t xml:space="preserve">ualifications: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5A25B5" w:rsidRPr="00071BEC" w14:paraId="1C0EA6A6" w14:textId="77777777" w:rsidTr="005A25B5">
        <w:tc>
          <w:tcPr>
            <w:tcW w:w="9235" w:type="dxa"/>
          </w:tcPr>
          <w:p w14:paraId="46864A78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8E3AC0C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14C02A7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91BE9F2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EAD93B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 xml:space="preserve">Previous training in therapy, coaching or related fields       </w:t>
      </w:r>
      <w:r w:rsidRPr="00071BEC">
        <w:rPr>
          <w:rFonts w:ascii="Arial" w:hAnsi="Arial" w:cs="Arial"/>
          <w:sz w:val="22"/>
          <w:szCs w:val="22"/>
        </w:rPr>
        <w:tab/>
        <w:t>Yes / No</w:t>
      </w:r>
    </w:p>
    <w:p w14:paraId="529C9110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B75EA7A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>Please indicate the extent of your training and the models used (e.g. GROW, CBC, CBT, CBC, REBT, SFP etc).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5A25B5" w:rsidRPr="00071BEC" w14:paraId="00081014" w14:textId="77777777" w:rsidTr="005A25B5">
        <w:tc>
          <w:tcPr>
            <w:tcW w:w="9235" w:type="dxa"/>
          </w:tcPr>
          <w:p w14:paraId="55B13817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14:paraId="0AC1A82B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14:paraId="425D3CFB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14:paraId="0DF94E57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14:paraId="303F1B53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</w:tr>
    </w:tbl>
    <w:p w14:paraId="505D8956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9F26F7" w14:textId="77777777" w:rsidR="002D368E" w:rsidRDefault="002D368E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A69ED6" w14:textId="77777777" w:rsidR="002D368E" w:rsidRDefault="002D368E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2827B2" w14:textId="77777777" w:rsidR="002D368E" w:rsidRDefault="002D368E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687BB19" w14:textId="77777777" w:rsidR="002D368E" w:rsidRDefault="002D368E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F6A7951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lastRenderedPageBreak/>
        <w:t xml:space="preserve">Please state your reasons for wanting to attend coaching/counselling/stress management courses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5A25B5" w:rsidRPr="00071BEC" w14:paraId="467D8B93" w14:textId="77777777" w:rsidTr="005A25B5">
        <w:tc>
          <w:tcPr>
            <w:tcW w:w="9235" w:type="dxa"/>
          </w:tcPr>
          <w:p w14:paraId="22BCEE12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505F39E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05FCE64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960578C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0B8B32" w14:textId="77777777" w:rsidR="00071BEC" w:rsidRDefault="00071BEC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E7E83D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>Where did you hear about the Centre’s courses?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5A25B5" w:rsidRPr="00071BEC" w14:paraId="3C104542" w14:textId="77777777" w:rsidTr="005A25B5">
        <w:tc>
          <w:tcPr>
            <w:tcW w:w="9235" w:type="dxa"/>
          </w:tcPr>
          <w:p w14:paraId="1CC5354B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549A3C83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</w:tbl>
    <w:p w14:paraId="573DBC62" w14:textId="77777777" w:rsidR="005A25B5" w:rsidRPr="00071BEC" w:rsidRDefault="005A25B5">
      <w:pPr>
        <w:rPr>
          <w:rFonts w:ascii="Arial" w:hAnsi="Arial" w:cs="Arial"/>
          <w:sz w:val="22"/>
          <w:szCs w:val="22"/>
        </w:rPr>
      </w:pPr>
    </w:p>
    <w:p w14:paraId="7670D969" w14:textId="77777777" w:rsidR="000B439D" w:rsidRPr="00071BEC" w:rsidRDefault="000B439D" w:rsidP="000B439D">
      <w:pPr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>Special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0B439D" w:rsidRPr="00071BEC" w14:paraId="0486078E" w14:textId="77777777" w:rsidTr="000B439D">
        <w:tc>
          <w:tcPr>
            <w:tcW w:w="9235" w:type="dxa"/>
          </w:tcPr>
          <w:p w14:paraId="62517ADE" w14:textId="77777777" w:rsidR="000B439D" w:rsidRPr="00071BEC" w:rsidRDefault="000B439D" w:rsidP="000B439D">
            <w:pPr>
              <w:rPr>
                <w:rFonts w:ascii="Arial" w:hAnsi="Arial" w:cs="Arial"/>
              </w:rPr>
            </w:pPr>
          </w:p>
          <w:p w14:paraId="6AE37BE0" w14:textId="77777777" w:rsidR="000B439D" w:rsidRPr="00071BEC" w:rsidRDefault="000B439D" w:rsidP="000B439D">
            <w:pPr>
              <w:rPr>
                <w:rFonts w:ascii="Arial" w:hAnsi="Arial" w:cs="Arial"/>
              </w:rPr>
            </w:pPr>
          </w:p>
          <w:p w14:paraId="3414296D" w14:textId="77777777" w:rsidR="000B439D" w:rsidRPr="00071BEC" w:rsidRDefault="000B439D" w:rsidP="000B439D">
            <w:pPr>
              <w:rPr>
                <w:rFonts w:ascii="Arial" w:hAnsi="Arial" w:cs="Arial"/>
              </w:rPr>
            </w:pPr>
          </w:p>
        </w:tc>
      </w:tr>
    </w:tbl>
    <w:p w14:paraId="24DC749B" w14:textId="77777777" w:rsidR="000B439D" w:rsidRPr="00071BEC" w:rsidRDefault="000B439D">
      <w:pPr>
        <w:rPr>
          <w:rFonts w:ascii="Arial" w:hAnsi="Arial" w:cs="Arial"/>
          <w:sz w:val="22"/>
          <w:szCs w:val="22"/>
        </w:rPr>
      </w:pPr>
    </w:p>
    <w:p w14:paraId="3872239E" w14:textId="77777777" w:rsidR="000B439D" w:rsidRPr="00071BEC" w:rsidRDefault="000B439D">
      <w:pPr>
        <w:rPr>
          <w:rFonts w:ascii="Arial" w:hAnsi="Arial" w:cs="Arial"/>
          <w:sz w:val="22"/>
          <w:szCs w:val="22"/>
        </w:rPr>
      </w:pPr>
    </w:p>
    <w:p w14:paraId="0DCD3EEA" w14:textId="77777777" w:rsidR="00D0640E" w:rsidRPr="00071BEC" w:rsidRDefault="00D0640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071BEC">
        <w:rPr>
          <w:rFonts w:ascii="Arial" w:hAnsi="Arial" w:cs="Arial"/>
          <w:b/>
          <w:bCs/>
          <w:sz w:val="22"/>
          <w:szCs w:val="22"/>
          <w:u w:val="single"/>
        </w:rPr>
        <w:t>PAYMENT</w:t>
      </w:r>
    </w:p>
    <w:p w14:paraId="15F35AAC" w14:textId="522F5EC5" w:rsidR="00D0640E" w:rsidRDefault="00071BEC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Promotional Code (if applicable): </w:t>
      </w:r>
    </w:p>
    <w:p w14:paraId="7E539284" w14:textId="6728C1D2" w:rsidR="00064B4B" w:rsidRDefault="00064B4B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1A07679" w14:textId="7455B56B" w:rsidR="00064B4B" w:rsidRDefault="00064B4B" w:rsidP="00064B4B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Course fees must be paid by the due date on the invoice that is sent to you at the time of </w:t>
      </w:r>
      <w:r w:rsidR="006D69C9">
        <w:rPr>
          <w:rFonts w:ascii="Arial" w:hAnsi="Arial" w:cs="Arial"/>
          <w:bCs/>
          <w:sz w:val="22"/>
          <w:szCs w:val="22"/>
        </w:rPr>
        <w:t xml:space="preserve">your confirmation of </w:t>
      </w:r>
      <w:r>
        <w:rPr>
          <w:rFonts w:ascii="Arial" w:hAnsi="Arial" w:cs="Arial"/>
          <w:bCs/>
          <w:sz w:val="22"/>
          <w:szCs w:val="22"/>
        </w:rPr>
        <w:t>booking</w:t>
      </w:r>
      <w:r w:rsidR="006D69C9">
        <w:rPr>
          <w:rFonts w:ascii="Arial" w:hAnsi="Arial" w:cs="Arial"/>
          <w:bCs/>
          <w:sz w:val="22"/>
          <w:szCs w:val="22"/>
        </w:rPr>
        <w:t xml:space="preserve"> email</w:t>
      </w:r>
      <w:r>
        <w:rPr>
          <w:rFonts w:ascii="Arial" w:hAnsi="Arial" w:cs="Arial"/>
          <w:bCs/>
          <w:sz w:val="22"/>
          <w:szCs w:val="22"/>
        </w:rPr>
        <w:t>.  If your fee has not been paid by this date and despite our best efforts to contact you, your place on the course will be cancelled.</w:t>
      </w:r>
    </w:p>
    <w:p w14:paraId="33EA2CC9" w14:textId="77777777" w:rsidR="00CD1262" w:rsidRDefault="00CD1262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39C4EC9E" w14:textId="1C8F167A" w:rsidR="00CD1262" w:rsidRPr="00BC2090" w:rsidRDefault="00064B4B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Self Funding</w:t>
      </w:r>
      <w:proofErr w:type="spellEnd"/>
    </w:p>
    <w:p w14:paraId="52B63BD2" w14:textId="0F086470" w:rsidR="00CD1262" w:rsidRDefault="00064B4B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="00185675">
        <w:rPr>
          <w:rFonts w:ascii="Arial" w:hAnsi="Arial" w:cs="Arial"/>
          <w:bCs/>
          <w:sz w:val="22"/>
          <w:szCs w:val="22"/>
        </w:rPr>
        <w:t>n electronic invoice</w:t>
      </w:r>
      <w:r w:rsidR="00CD1262">
        <w:rPr>
          <w:rFonts w:ascii="Arial" w:hAnsi="Arial" w:cs="Arial"/>
          <w:bCs/>
          <w:sz w:val="22"/>
          <w:szCs w:val="22"/>
        </w:rPr>
        <w:t xml:space="preserve"> will be sent to the email address stated above, </w:t>
      </w:r>
      <w:r w:rsidR="003124E1">
        <w:rPr>
          <w:rFonts w:ascii="Arial" w:hAnsi="Arial" w:cs="Arial"/>
          <w:bCs/>
          <w:sz w:val="22"/>
          <w:szCs w:val="22"/>
        </w:rPr>
        <w:t>to enable</w:t>
      </w:r>
      <w:r w:rsidR="00CD1262">
        <w:rPr>
          <w:rFonts w:ascii="Arial" w:hAnsi="Arial" w:cs="Arial"/>
          <w:bCs/>
          <w:sz w:val="22"/>
          <w:szCs w:val="22"/>
        </w:rPr>
        <w:t xml:space="preserve"> payment </w:t>
      </w:r>
      <w:r w:rsidR="003124E1">
        <w:rPr>
          <w:rFonts w:ascii="Arial" w:hAnsi="Arial" w:cs="Arial"/>
          <w:bCs/>
          <w:sz w:val="22"/>
          <w:szCs w:val="22"/>
        </w:rPr>
        <w:t>to be made</w:t>
      </w:r>
      <w:r w:rsidR="00CD1262">
        <w:rPr>
          <w:rFonts w:ascii="Arial" w:hAnsi="Arial" w:cs="Arial"/>
          <w:bCs/>
          <w:sz w:val="22"/>
          <w:szCs w:val="22"/>
        </w:rPr>
        <w:t xml:space="preserve"> </w:t>
      </w:r>
      <w:r w:rsidR="00185675">
        <w:rPr>
          <w:rFonts w:ascii="Arial" w:hAnsi="Arial" w:cs="Arial"/>
          <w:bCs/>
          <w:sz w:val="22"/>
          <w:szCs w:val="22"/>
        </w:rPr>
        <w:t xml:space="preserve">securely </w:t>
      </w:r>
      <w:r w:rsidR="00CD1262">
        <w:rPr>
          <w:rFonts w:ascii="Arial" w:hAnsi="Arial" w:cs="Arial"/>
          <w:bCs/>
          <w:sz w:val="22"/>
          <w:szCs w:val="22"/>
        </w:rPr>
        <w:t xml:space="preserve">with </w:t>
      </w:r>
      <w:r w:rsidR="003124E1">
        <w:rPr>
          <w:rFonts w:ascii="Arial" w:hAnsi="Arial" w:cs="Arial"/>
          <w:bCs/>
          <w:sz w:val="22"/>
          <w:szCs w:val="22"/>
        </w:rPr>
        <w:t xml:space="preserve">a </w:t>
      </w:r>
      <w:r w:rsidR="00CD1262">
        <w:rPr>
          <w:rFonts w:ascii="Arial" w:hAnsi="Arial" w:cs="Arial"/>
          <w:bCs/>
          <w:sz w:val="22"/>
          <w:szCs w:val="22"/>
        </w:rPr>
        <w:t>credit or debit card.</w:t>
      </w:r>
      <w:r w:rsidR="002D368E">
        <w:rPr>
          <w:rFonts w:ascii="Arial" w:hAnsi="Arial" w:cs="Arial"/>
          <w:bCs/>
          <w:sz w:val="22"/>
          <w:szCs w:val="22"/>
        </w:rPr>
        <w:t xml:space="preserve">  We are unable to take payment over the phone.</w:t>
      </w:r>
    </w:p>
    <w:p w14:paraId="3421B9A3" w14:textId="77777777" w:rsidR="00CD1262" w:rsidRDefault="00CD1262" w:rsidP="00CD1262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DB6D99" w14:textId="7695AF1D" w:rsidR="00CD1262" w:rsidRDefault="002D368E" w:rsidP="00CD1262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CD1262">
        <w:rPr>
          <w:rFonts w:ascii="Arial" w:hAnsi="Arial" w:cs="Arial"/>
          <w:sz w:val="22"/>
          <w:szCs w:val="22"/>
        </w:rPr>
        <w:t>eceipts will not be issued, please print the electronic invoice and payment receipt for your records.</w:t>
      </w:r>
    </w:p>
    <w:p w14:paraId="676BE358" w14:textId="77777777" w:rsidR="002D368E" w:rsidRDefault="002D368E" w:rsidP="00CD1262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FD91E5" w14:textId="5001D495" w:rsidR="002D368E" w:rsidRPr="00071BEC" w:rsidRDefault="002D368E" w:rsidP="00CD1262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place is not confirmed until your payment is received. </w:t>
      </w:r>
    </w:p>
    <w:p w14:paraId="59082FB7" w14:textId="77777777" w:rsidR="00CD1262" w:rsidRPr="00071BEC" w:rsidRDefault="00CD1262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A1B74F8" w14:textId="7EAEC9C8" w:rsidR="00D0640E" w:rsidRPr="00BC2090" w:rsidRDefault="00064B4B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Organisation</w:t>
      </w:r>
      <w:proofErr w:type="spellEnd"/>
    </w:p>
    <w:p w14:paraId="7A6320BD" w14:textId="287DA4FA" w:rsidR="00071BEC" w:rsidRDefault="00CD1262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If you </w:t>
      </w:r>
      <w:r w:rsidR="006D69C9">
        <w:rPr>
          <w:rFonts w:ascii="Arial" w:hAnsi="Arial" w:cs="Arial"/>
          <w:bCs/>
          <w:sz w:val="22"/>
          <w:szCs w:val="22"/>
        </w:rPr>
        <w:t xml:space="preserve">are paying the </w:t>
      </w:r>
      <w:proofErr w:type="spellStart"/>
      <w:r w:rsidR="006D69C9">
        <w:rPr>
          <w:rFonts w:ascii="Arial" w:hAnsi="Arial" w:cs="Arial"/>
          <w:bCs/>
          <w:sz w:val="22"/>
          <w:szCs w:val="22"/>
        </w:rPr>
        <w:t>organisation</w:t>
      </w:r>
      <w:proofErr w:type="spellEnd"/>
      <w:r w:rsidR="006D69C9">
        <w:rPr>
          <w:rFonts w:ascii="Arial" w:hAnsi="Arial" w:cs="Arial"/>
          <w:bCs/>
          <w:sz w:val="22"/>
          <w:szCs w:val="22"/>
        </w:rPr>
        <w:t xml:space="preserve"> fee and </w:t>
      </w:r>
      <w:r>
        <w:rPr>
          <w:rFonts w:ascii="Arial" w:hAnsi="Arial" w:cs="Arial"/>
          <w:bCs/>
          <w:sz w:val="22"/>
          <w:szCs w:val="22"/>
        </w:rPr>
        <w:t xml:space="preserve">require an </w:t>
      </w:r>
      <w:r w:rsidR="006D69C9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nvoice to be sent to your organisation, please provide the </w:t>
      </w:r>
      <w:r w:rsidR="003124E1">
        <w:rPr>
          <w:rFonts w:ascii="Arial" w:hAnsi="Arial" w:cs="Arial"/>
          <w:bCs/>
          <w:sz w:val="22"/>
          <w:szCs w:val="22"/>
        </w:rPr>
        <w:t>company</w:t>
      </w:r>
      <w:r>
        <w:rPr>
          <w:rFonts w:ascii="Arial" w:hAnsi="Arial" w:cs="Arial"/>
          <w:bCs/>
          <w:sz w:val="22"/>
          <w:szCs w:val="22"/>
        </w:rPr>
        <w:t xml:space="preserve"> name and address along with the name and email of the contact.  Invoices will be sent in PDF format by email.  </w:t>
      </w:r>
    </w:p>
    <w:p w14:paraId="47EBD9E9" w14:textId="77777777" w:rsidR="00D0640E" w:rsidRPr="00071BEC" w:rsidRDefault="00CD1262" w:rsidP="00CD1262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Please state Purchase Order numbers if applicable.   </w:t>
      </w:r>
      <w:r w:rsidR="00D0640E" w:rsidRPr="00071BEC">
        <w:rPr>
          <w:rFonts w:ascii="Arial" w:hAnsi="Arial" w:cs="Arial"/>
          <w:bCs/>
          <w:sz w:val="22"/>
          <w:szCs w:val="22"/>
        </w:rPr>
        <w:t>Payment due within 30 days of invoice.</w:t>
      </w:r>
    </w:p>
    <w:p w14:paraId="12B4678C" w14:textId="3E2A2850" w:rsidR="00D0640E" w:rsidRPr="00071BEC" w:rsidRDefault="00D0640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D0640E" w:rsidRPr="00F81F98" w14:paraId="4898BE7F" w14:textId="77777777" w:rsidTr="00D0640E">
        <w:tc>
          <w:tcPr>
            <w:tcW w:w="9235" w:type="dxa"/>
          </w:tcPr>
          <w:p w14:paraId="2DF5222E" w14:textId="78728DA4" w:rsidR="00D0640E" w:rsidRPr="00F81F98" w:rsidRDefault="002D368E" w:rsidP="00D0640E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81F98">
              <w:rPr>
                <w:rFonts w:ascii="Arial" w:hAnsi="Arial" w:cs="Arial"/>
                <w:b/>
                <w:sz w:val="22"/>
                <w:szCs w:val="22"/>
              </w:rPr>
              <w:t>EMAIL TO:</w:t>
            </w:r>
          </w:p>
          <w:p w14:paraId="5DB0D552" w14:textId="77777777" w:rsidR="00F81F98" w:rsidRPr="00F81F98" w:rsidRDefault="00F81F98" w:rsidP="00D0640E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BD90D3" w14:textId="63F497A8" w:rsidR="002D368E" w:rsidRPr="00F81F98" w:rsidRDefault="002D368E" w:rsidP="00D0640E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81F98">
              <w:rPr>
                <w:rFonts w:ascii="Arial" w:hAnsi="Arial" w:cs="Arial"/>
                <w:b/>
                <w:sz w:val="22"/>
                <w:szCs w:val="22"/>
              </w:rPr>
              <w:t>COMPANY NAME:</w:t>
            </w:r>
          </w:p>
          <w:p w14:paraId="396B0550" w14:textId="77777777" w:rsidR="00F81F98" w:rsidRPr="00F81F98" w:rsidRDefault="00F81F98" w:rsidP="00D0640E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42EFD3" w14:textId="0A6ACC3E" w:rsidR="002D368E" w:rsidRPr="00F81F98" w:rsidRDefault="002D368E" w:rsidP="00D0640E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81F98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14:paraId="302CFAA8" w14:textId="77777777" w:rsidR="00D0640E" w:rsidRPr="00F81F98" w:rsidRDefault="00D0640E" w:rsidP="00D0640E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64629C" w14:textId="1827BF02" w:rsidR="00F81F98" w:rsidRDefault="00F81F98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7D77C61" w14:textId="30CB681C" w:rsidR="00F81F98" w:rsidRDefault="00F81F98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65CFF8" w14:textId="0AE80FC0" w:rsidR="00F81F98" w:rsidRDefault="00F81F98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5766895" w14:textId="652B569A" w:rsidR="00D0640E" w:rsidRPr="00064B4B" w:rsidRDefault="00D0640E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64B4B">
        <w:rPr>
          <w:rFonts w:ascii="Arial" w:hAnsi="Arial" w:cs="Arial"/>
          <w:b/>
          <w:bCs/>
          <w:sz w:val="22"/>
          <w:szCs w:val="22"/>
          <w:u w:val="single"/>
        </w:rPr>
        <w:t xml:space="preserve">CANCELLATION </w:t>
      </w:r>
      <w:r w:rsidR="00E825FA">
        <w:rPr>
          <w:rFonts w:ascii="Arial" w:hAnsi="Arial" w:cs="Arial"/>
          <w:b/>
          <w:bCs/>
          <w:sz w:val="22"/>
          <w:szCs w:val="22"/>
          <w:u w:val="single"/>
        </w:rPr>
        <w:t xml:space="preserve">&amp; TRANSFER </w:t>
      </w:r>
      <w:r w:rsidR="005A2750" w:rsidRPr="00064B4B">
        <w:rPr>
          <w:rFonts w:ascii="Arial" w:hAnsi="Arial" w:cs="Arial"/>
          <w:b/>
          <w:bCs/>
          <w:sz w:val="22"/>
          <w:szCs w:val="22"/>
          <w:u w:val="single"/>
        </w:rPr>
        <w:t>POLICY</w:t>
      </w:r>
    </w:p>
    <w:p w14:paraId="316F0342" w14:textId="77777777" w:rsidR="00DD2FF4" w:rsidRPr="00064B4B" w:rsidRDefault="00DD2FF4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C999543" w14:textId="3C6974B7" w:rsidR="005A2750" w:rsidRDefault="005A2750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064B4B">
        <w:rPr>
          <w:rFonts w:ascii="Arial" w:hAnsi="Arial" w:cs="Arial"/>
          <w:bCs/>
          <w:sz w:val="22"/>
          <w:szCs w:val="22"/>
        </w:rPr>
        <w:t xml:space="preserve">The contract is cancellable within the standard 14 day cooling off period.  If cancelled within this 14 day period, we will offer a full refund.  </w:t>
      </w:r>
    </w:p>
    <w:p w14:paraId="2790733F" w14:textId="403133FD" w:rsidR="00E825FA" w:rsidRDefault="00E825FA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34AF623A" w14:textId="59B79C83" w:rsidR="00E825FA" w:rsidRDefault="00E825FA" w:rsidP="00E825FA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 our class size normally consists of 15 or less learners we have a cancellation &amp; transfer policy. </w:t>
      </w:r>
      <w:r w:rsidRPr="00064B4B">
        <w:rPr>
          <w:rFonts w:ascii="Arial" w:hAnsi="Arial" w:cs="Arial"/>
          <w:bCs/>
          <w:sz w:val="22"/>
          <w:szCs w:val="22"/>
        </w:rPr>
        <w:t xml:space="preserve">If you cancel after </w:t>
      </w:r>
      <w:r w:rsidR="00F81F98">
        <w:rPr>
          <w:rFonts w:ascii="Arial" w:hAnsi="Arial" w:cs="Arial"/>
          <w:bCs/>
          <w:sz w:val="22"/>
          <w:szCs w:val="22"/>
        </w:rPr>
        <w:t xml:space="preserve">the </w:t>
      </w:r>
      <w:r w:rsidRPr="00064B4B">
        <w:rPr>
          <w:rFonts w:ascii="Arial" w:hAnsi="Arial" w:cs="Arial"/>
          <w:bCs/>
          <w:sz w:val="22"/>
          <w:szCs w:val="22"/>
        </w:rPr>
        <w:t>14 day</w:t>
      </w:r>
      <w:r>
        <w:rPr>
          <w:rFonts w:ascii="Arial" w:hAnsi="Arial" w:cs="Arial"/>
          <w:bCs/>
          <w:sz w:val="22"/>
          <w:szCs w:val="22"/>
        </w:rPr>
        <w:t xml:space="preserve"> cooling off period </w:t>
      </w:r>
      <w:r w:rsidRPr="00064B4B">
        <w:rPr>
          <w:rFonts w:ascii="Arial" w:hAnsi="Arial" w:cs="Arial"/>
          <w:bCs/>
          <w:sz w:val="22"/>
          <w:szCs w:val="22"/>
        </w:rPr>
        <w:t>the following cancellation fees will apply:</w:t>
      </w:r>
    </w:p>
    <w:p w14:paraId="73FC2E3F" w14:textId="2C870CDE" w:rsidR="00F81F98" w:rsidRDefault="00F81F98" w:rsidP="00E825FA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54055C5E" w14:textId="6CB55312" w:rsidR="00F81F98" w:rsidRDefault="00F81F98" w:rsidP="00E825FA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340B9FA" w14:textId="32ADC24A" w:rsidR="00F81F98" w:rsidRDefault="00F81F98" w:rsidP="00E825FA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F037117" w14:textId="77777777" w:rsidR="00F81F98" w:rsidRDefault="00F81F98" w:rsidP="00E825FA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3AA43B17" w14:textId="41855229" w:rsidR="00E825FA" w:rsidRPr="00F81F98" w:rsidRDefault="00F81F98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F81F98">
        <w:rPr>
          <w:rFonts w:ascii="Arial" w:hAnsi="Arial" w:cs="Arial"/>
          <w:bCs/>
          <w:sz w:val="18"/>
          <w:szCs w:val="18"/>
        </w:rPr>
        <w:lastRenderedPageBreak/>
        <w:t>Cancellation &amp; transfer policy continued</w:t>
      </w:r>
    </w:p>
    <w:p w14:paraId="37ABAC5F" w14:textId="77777777" w:rsidR="00F81F98" w:rsidRPr="00064B4B" w:rsidRDefault="00F81F98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C168063" w14:textId="2FCE7094" w:rsidR="00D0640E" w:rsidRPr="00064B4B" w:rsidRDefault="000B614A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64B4B">
        <w:rPr>
          <w:rFonts w:ascii="Arial" w:hAnsi="Arial" w:cs="Arial"/>
          <w:bCs/>
          <w:sz w:val="22"/>
          <w:szCs w:val="22"/>
        </w:rPr>
        <w:t>More than 4 weeks before course begins</w:t>
      </w:r>
      <w:r w:rsidR="00D0640E" w:rsidRPr="00064B4B">
        <w:rPr>
          <w:rFonts w:ascii="Arial" w:hAnsi="Arial" w:cs="Arial"/>
          <w:bCs/>
          <w:sz w:val="22"/>
          <w:szCs w:val="22"/>
        </w:rPr>
        <w:tab/>
        <w:t>F</w:t>
      </w:r>
      <w:r w:rsidRPr="00064B4B">
        <w:rPr>
          <w:rFonts w:ascii="Arial" w:hAnsi="Arial" w:cs="Arial"/>
          <w:bCs/>
          <w:sz w:val="22"/>
          <w:szCs w:val="22"/>
        </w:rPr>
        <w:t>ull Refund</w:t>
      </w:r>
    </w:p>
    <w:p w14:paraId="16482FA8" w14:textId="3FB615D6" w:rsidR="00D0640E" w:rsidRDefault="00DD2FF4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2-4 </w:t>
      </w:r>
      <w:r w:rsidR="00F81F98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>eeks before course begins</w:t>
      </w:r>
      <w:r w:rsidR="00D0640E" w:rsidRPr="00064B4B">
        <w:rPr>
          <w:rFonts w:ascii="Arial" w:hAnsi="Arial" w:cs="Arial"/>
          <w:bCs/>
          <w:sz w:val="22"/>
          <w:szCs w:val="22"/>
        </w:rPr>
        <w:tab/>
        <w:t xml:space="preserve">75% </w:t>
      </w:r>
      <w:r w:rsidR="000B614A" w:rsidRPr="00064B4B">
        <w:rPr>
          <w:rFonts w:ascii="Arial" w:hAnsi="Arial" w:cs="Arial"/>
          <w:bCs/>
          <w:sz w:val="22"/>
          <w:szCs w:val="22"/>
        </w:rPr>
        <w:t>of fee</w:t>
      </w:r>
      <w:r w:rsidR="00D0640E" w:rsidRPr="00064B4B">
        <w:rPr>
          <w:rFonts w:ascii="Arial" w:hAnsi="Arial" w:cs="Arial"/>
          <w:bCs/>
          <w:sz w:val="22"/>
          <w:szCs w:val="22"/>
        </w:rPr>
        <w:t xml:space="preserve"> </w:t>
      </w:r>
    </w:p>
    <w:p w14:paraId="47C5ED23" w14:textId="41166119" w:rsidR="00F707D3" w:rsidRDefault="00DD2FF4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1-2 </w:t>
      </w:r>
      <w:r w:rsidR="00F81F98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>eeks before course begins</w:t>
      </w:r>
      <w:r>
        <w:rPr>
          <w:rFonts w:ascii="Arial" w:hAnsi="Arial" w:cs="Arial"/>
          <w:bCs/>
          <w:sz w:val="22"/>
          <w:szCs w:val="22"/>
        </w:rPr>
        <w:tab/>
      </w:r>
      <w:r w:rsidR="00F707D3">
        <w:rPr>
          <w:rFonts w:ascii="Arial" w:hAnsi="Arial" w:cs="Arial"/>
          <w:bCs/>
          <w:sz w:val="22"/>
          <w:szCs w:val="22"/>
        </w:rPr>
        <w:t>50%</w:t>
      </w:r>
      <w:r>
        <w:rPr>
          <w:rFonts w:ascii="Arial" w:hAnsi="Arial" w:cs="Arial"/>
          <w:bCs/>
          <w:sz w:val="22"/>
          <w:szCs w:val="22"/>
        </w:rPr>
        <w:t xml:space="preserve"> of fee</w:t>
      </w:r>
    </w:p>
    <w:p w14:paraId="775F883D" w14:textId="0A6487BD" w:rsidR="00F707D3" w:rsidRDefault="00E825FA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 days or less</w:t>
      </w:r>
      <w:r w:rsidR="00F707D3">
        <w:rPr>
          <w:rFonts w:ascii="Arial" w:hAnsi="Arial" w:cs="Arial"/>
          <w:bCs/>
          <w:sz w:val="22"/>
          <w:szCs w:val="22"/>
        </w:rPr>
        <w:t xml:space="preserve"> </w:t>
      </w:r>
      <w:r w:rsidR="00DD2FF4">
        <w:rPr>
          <w:rFonts w:ascii="Arial" w:hAnsi="Arial" w:cs="Arial"/>
          <w:bCs/>
          <w:sz w:val="22"/>
          <w:szCs w:val="22"/>
        </w:rPr>
        <w:t>before course begins</w:t>
      </w:r>
      <w:r w:rsidR="00DD2FF4">
        <w:rPr>
          <w:rFonts w:ascii="Arial" w:hAnsi="Arial" w:cs="Arial"/>
          <w:bCs/>
          <w:sz w:val="22"/>
          <w:szCs w:val="22"/>
        </w:rPr>
        <w:tab/>
      </w:r>
      <w:r w:rsidR="00F707D3">
        <w:rPr>
          <w:rFonts w:ascii="Arial" w:hAnsi="Arial" w:cs="Arial"/>
          <w:bCs/>
          <w:sz w:val="22"/>
          <w:szCs w:val="22"/>
        </w:rPr>
        <w:t>no refund</w:t>
      </w:r>
    </w:p>
    <w:p w14:paraId="3B7F9285" w14:textId="77777777" w:rsidR="00E825FA" w:rsidRDefault="00E825FA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6D81477" w14:textId="04A0C786" w:rsidR="00E825FA" w:rsidRDefault="00E825FA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If you choose to transfer within the 4 week period the following </w:t>
      </w:r>
      <w:r w:rsidRPr="00F81F98">
        <w:rPr>
          <w:rFonts w:ascii="Arial" w:hAnsi="Arial" w:cs="Arial"/>
          <w:bCs/>
          <w:sz w:val="22"/>
          <w:szCs w:val="22"/>
          <w:u w:val="single"/>
        </w:rPr>
        <w:t xml:space="preserve">additional </w:t>
      </w:r>
      <w:r>
        <w:rPr>
          <w:rFonts w:ascii="Arial" w:hAnsi="Arial" w:cs="Arial"/>
          <w:bCs/>
          <w:sz w:val="22"/>
          <w:szCs w:val="22"/>
        </w:rPr>
        <w:t>fees apply:</w:t>
      </w:r>
    </w:p>
    <w:p w14:paraId="2713218B" w14:textId="77777777" w:rsidR="004A66FF" w:rsidRDefault="004A66FF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7BB8A490" w14:textId="4E97A139" w:rsidR="00E825FA" w:rsidRPr="00064B4B" w:rsidRDefault="00E825FA" w:rsidP="00E825FA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64B4B">
        <w:rPr>
          <w:rFonts w:ascii="Arial" w:hAnsi="Arial" w:cs="Arial"/>
          <w:bCs/>
          <w:sz w:val="22"/>
          <w:szCs w:val="22"/>
        </w:rPr>
        <w:t xml:space="preserve">More than 4 weeks before course </w:t>
      </w:r>
      <w:r>
        <w:rPr>
          <w:rFonts w:ascii="Arial" w:hAnsi="Arial" w:cs="Arial"/>
          <w:bCs/>
          <w:sz w:val="22"/>
          <w:szCs w:val="22"/>
        </w:rPr>
        <w:t xml:space="preserve">begins  </w:t>
      </w:r>
      <w:r w:rsidR="00F81F98">
        <w:rPr>
          <w:rFonts w:ascii="Arial" w:hAnsi="Arial" w:cs="Arial"/>
          <w:bCs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bCs/>
          <w:sz w:val="22"/>
          <w:szCs w:val="22"/>
        </w:rPr>
        <w:t>no fee</w:t>
      </w:r>
    </w:p>
    <w:p w14:paraId="758E110F" w14:textId="2844AD73" w:rsidR="00E825FA" w:rsidRDefault="00E825FA" w:rsidP="00E825FA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2-4 </w:t>
      </w:r>
      <w:r w:rsidR="00F81F98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 xml:space="preserve">eeks before course begins  </w:t>
      </w:r>
      <w:r w:rsidR="00F81F98">
        <w:rPr>
          <w:rFonts w:ascii="Arial" w:hAnsi="Arial" w:cs="Arial"/>
          <w:bCs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bCs/>
          <w:sz w:val="22"/>
          <w:szCs w:val="22"/>
        </w:rPr>
        <w:t>2</w:t>
      </w:r>
      <w:r w:rsidRPr="00064B4B">
        <w:rPr>
          <w:rFonts w:ascii="Arial" w:hAnsi="Arial" w:cs="Arial"/>
          <w:bCs/>
          <w:sz w:val="22"/>
          <w:szCs w:val="22"/>
        </w:rPr>
        <w:t xml:space="preserve">5% of </w:t>
      </w:r>
      <w:r>
        <w:rPr>
          <w:rFonts w:ascii="Arial" w:hAnsi="Arial" w:cs="Arial"/>
          <w:bCs/>
          <w:sz w:val="22"/>
          <w:szCs w:val="22"/>
        </w:rPr>
        <w:t xml:space="preserve">original </w:t>
      </w:r>
      <w:r w:rsidRPr="00064B4B">
        <w:rPr>
          <w:rFonts w:ascii="Arial" w:hAnsi="Arial" w:cs="Arial"/>
          <w:bCs/>
          <w:sz w:val="22"/>
          <w:szCs w:val="22"/>
        </w:rPr>
        <w:t xml:space="preserve">fee </w:t>
      </w:r>
    </w:p>
    <w:p w14:paraId="66316A40" w14:textId="4CA7A52E" w:rsidR="00E825FA" w:rsidRDefault="00E825FA" w:rsidP="00E825FA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1-2 </w:t>
      </w:r>
      <w:r w:rsidR="00F81F98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 xml:space="preserve">eeks before course begins  </w:t>
      </w:r>
      <w:r w:rsidR="00F81F98">
        <w:rPr>
          <w:rFonts w:ascii="Arial" w:hAnsi="Arial" w:cs="Arial"/>
          <w:bCs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bCs/>
          <w:sz w:val="22"/>
          <w:szCs w:val="22"/>
        </w:rPr>
        <w:t>50% of original fee</w:t>
      </w:r>
    </w:p>
    <w:p w14:paraId="10C6188E" w14:textId="439F3A98" w:rsidR="00E825FA" w:rsidRDefault="00E825FA" w:rsidP="00E825FA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 days or less before course begins</w:t>
      </w:r>
      <w:r w:rsidR="00F81F98">
        <w:rPr>
          <w:rFonts w:ascii="Arial" w:hAnsi="Arial" w:cs="Arial"/>
          <w:bCs/>
          <w:sz w:val="22"/>
          <w:szCs w:val="22"/>
        </w:rPr>
        <w:t xml:space="preserve">                                                    </w:t>
      </w:r>
      <w:r>
        <w:rPr>
          <w:rFonts w:ascii="Arial" w:hAnsi="Arial" w:cs="Arial"/>
          <w:bCs/>
          <w:sz w:val="22"/>
          <w:szCs w:val="22"/>
        </w:rPr>
        <w:t>Full course fee</w:t>
      </w:r>
    </w:p>
    <w:p w14:paraId="023CA6D0" w14:textId="77777777" w:rsidR="00DD2FF4" w:rsidRPr="00064B4B" w:rsidRDefault="00DD2FF4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70BCC575" w14:textId="77777777" w:rsidR="00064B4B" w:rsidRPr="00064B4B" w:rsidRDefault="00064B4B" w:rsidP="00064B4B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64B4B">
        <w:rPr>
          <w:rFonts w:ascii="Arial" w:hAnsi="Arial" w:cs="Arial"/>
          <w:bCs/>
          <w:sz w:val="22"/>
          <w:szCs w:val="22"/>
        </w:rPr>
        <w:t>The Centre reserves the right to alter or cancel courses. If we cancel a course, workshop or event, delegates will be offered the choice of a 100% refund or a direct transfer to another event run by the Centre and Academy. No liability is accepted for any consequential loss or any other expenses directly or indirectly incurred by any cancellation.</w:t>
      </w:r>
    </w:p>
    <w:p w14:paraId="1E0B9863" w14:textId="3DE1C9C2" w:rsidR="00064B4B" w:rsidRPr="00064B4B" w:rsidRDefault="00064B4B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1A05EF5F" w14:textId="77777777" w:rsidR="00064B4B" w:rsidRPr="00064B4B" w:rsidRDefault="00064B4B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7ACCF1CC" w14:textId="1B71E2A3" w:rsidR="00BC2090" w:rsidRPr="00064B4B" w:rsidRDefault="000B614A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64B4B">
        <w:rPr>
          <w:rFonts w:ascii="Arial" w:hAnsi="Arial" w:cs="Arial"/>
          <w:bCs/>
          <w:sz w:val="22"/>
          <w:szCs w:val="22"/>
        </w:rPr>
        <w:t>Due to the nature of the workshops, delegates must attend over 90% of any individual</w:t>
      </w:r>
      <w:r w:rsidR="00F81F98">
        <w:rPr>
          <w:rFonts w:ascii="Arial" w:hAnsi="Arial" w:cs="Arial"/>
          <w:bCs/>
          <w:sz w:val="22"/>
          <w:szCs w:val="22"/>
        </w:rPr>
        <w:t xml:space="preserve"> </w:t>
      </w:r>
      <w:r w:rsidRPr="00064B4B">
        <w:rPr>
          <w:rFonts w:ascii="Arial" w:hAnsi="Arial" w:cs="Arial"/>
          <w:bCs/>
          <w:sz w:val="22"/>
          <w:szCs w:val="22"/>
        </w:rPr>
        <w:t>course to satisfy attendance requirements if certification is required.</w:t>
      </w:r>
    </w:p>
    <w:p w14:paraId="4458F1E6" w14:textId="7B104D1F" w:rsidR="0045265B" w:rsidRDefault="0045265B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3B6B8A29" w14:textId="77777777" w:rsidR="00F81F98" w:rsidRPr="00064B4B" w:rsidRDefault="00F81F98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FA19675" w14:textId="5CBD4A8F" w:rsidR="006E48DF" w:rsidRPr="00064B4B" w:rsidRDefault="0045265B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64B4B">
        <w:rPr>
          <w:rFonts w:ascii="Arial" w:hAnsi="Arial" w:cs="Arial"/>
          <w:bCs/>
          <w:sz w:val="22"/>
          <w:szCs w:val="22"/>
        </w:rPr>
        <w:t xml:space="preserve">I opt-in to </w:t>
      </w:r>
      <w:r w:rsidR="00BC2090" w:rsidRPr="00064B4B">
        <w:rPr>
          <w:rFonts w:ascii="Arial" w:hAnsi="Arial" w:cs="Arial"/>
          <w:bCs/>
          <w:sz w:val="22"/>
          <w:szCs w:val="22"/>
        </w:rPr>
        <w:t xml:space="preserve">receiving further </w:t>
      </w:r>
      <w:r w:rsidRPr="00064B4B">
        <w:rPr>
          <w:rFonts w:ascii="Arial" w:hAnsi="Arial" w:cs="Arial"/>
          <w:bCs/>
          <w:sz w:val="22"/>
          <w:szCs w:val="22"/>
        </w:rPr>
        <w:t xml:space="preserve">correspondence relating to </w:t>
      </w:r>
      <w:r w:rsidR="006E48DF" w:rsidRPr="00064B4B">
        <w:rPr>
          <w:rFonts w:ascii="Arial" w:hAnsi="Arial" w:cs="Arial"/>
          <w:bCs/>
          <w:sz w:val="22"/>
          <w:szCs w:val="22"/>
        </w:rPr>
        <w:t xml:space="preserve">other courses,  </w:t>
      </w:r>
    </w:p>
    <w:p w14:paraId="1E0733CF" w14:textId="1846B45A" w:rsidR="0045265B" w:rsidRPr="00064B4B" w:rsidRDefault="00BF0CD4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64B4B">
        <w:rPr>
          <w:rFonts w:ascii="Arial" w:hAnsi="Arial" w:cs="Arial"/>
          <w:bCs/>
          <w:sz w:val="22"/>
          <w:szCs w:val="22"/>
        </w:rPr>
        <w:t xml:space="preserve">workshops and conferences </w:t>
      </w:r>
      <w:r w:rsidR="006E48DF" w:rsidRPr="00064B4B">
        <w:rPr>
          <w:rFonts w:ascii="Arial" w:hAnsi="Arial" w:cs="Arial"/>
          <w:bCs/>
          <w:sz w:val="22"/>
          <w:szCs w:val="22"/>
        </w:rPr>
        <w:t xml:space="preserve">that the Centre and Academy offer. </w:t>
      </w:r>
      <w:r w:rsidR="006E48DF" w:rsidRPr="00064B4B">
        <w:rPr>
          <w:rFonts w:ascii="Arial" w:hAnsi="Arial" w:cs="Arial"/>
          <w:bCs/>
          <w:sz w:val="22"/>
          <w:szCs w:val="22"/>
        </w:rPr>
        <w:tab/>
      </w:r>
      <w:r w:rsidR="00BC2090" w:rsidRPr="00064B4B">
        <w:rPr>
          <w:rFonts w:ascii="Arial" w:hAnsi="Arial" w:cs="Arial"/>
          <w:bCs/>
          <w:sz w:val="22"/>
          <w:szCs w:val="22"/>
        </w:rPr>
        <w:tab/>
        <w:t xml:space="preserve">           </w:t>
      </w:r>
      <w:r w:rsidR="00BC2090" w:rsidRPr="00064B4B">
        <w:rPr>
          <w:rFonts w:ascii="Arial" w:hAnsi="Arial" w:cs="Arial"/>
          <w:b/>
          <w:bCs/>
          <w:sz w:val="22"/>
          <w:szCs w:val="22"/>
        </w:rPr>
        <w:t xml:space="preserve">YES </w:t>
      </w:r>
      <w:r w:rsidR="00BC2090" w:rsidRPr="00064B4B">
        <w:rPr>
          <w:rFonts w:ascii="Arial" w:hAnsi="Arial" w:cs="Arial"/>
          <w:bCs/>
          <w:sz w:val="22"/>
          <w:szCs w:val="22"/>
        </w:rPr>
        <w:t xml:space="preserve"> </w:t>
      </w:r>
      <w:r w:rsidR="007430D8" w:rsidRPr="00064B4B">
        <w:rPr>
          <w:rFonts w:ascii="Arial" w:hAnsi="Arial" w:cs="Arial"/>
          <w:bCs/>
          <w:sz w:val="22"/>
          <w:szCs w:val="22"/>
        </w:rPr>
        <w:t xml:space="preserve"> </w:t>
      </w:r>
      <w:r w:rsidR="00BC2090" w:rsidRPr="00064B4B">
        <w:rPr>
          <w:rFonts w:ascii="Arial" w:hAnsi="Arial" w:cs="Arial"/>
          <w:bCs/>
          <w:sz w:val="22"/>
          <w:szCs w:val="22"/>
        </w:rPr>
        <w:t xml:space="preserve"> </w:t>
      </w:r>
      <w:r w:rsidR="00BC2090" w:rsidRPr="00064B4B">
        <w:rPr>
          <w:rFonts w:ascii="Arial" w:hAnsi="Arial" w:cs="Arial"/>
          <w:b/>
          <w:bCs/>
          <w:sz w:val="22"/>
          <w:szCs w:val="22"/>
        </w:rPr>
        <w:t>NO</w:t>
      </w:r>
    </w:p>
    <w:p w14:paraId="69A67602" w14:textId="77777777" w:rsidR="0045265B" w:rsidRPr="00064B4B" w:rsidRDefault="0045265B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344D63B" w14:textId="73839674" w:rsidR="0045265B" w:rsidRPr="00064B4B" w:rsidRDefault="00AB0450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64B4B">
        <w:rPr>
          <w:rFonts w:ascii="Arial" w:hAnsi="Arial" w:cs="Arial"/>
          <w:bCs/>
          <w:sz w:val="22"/>
          <w:szCs w:val="22"/>
        </w:rPr>
        <w:t>I have read the</w:t>
      </w:r>
      <w:r w:rsidR="0045265B" w:rsidRPr="00064B4B">
        <w:rPr>
          <w:rFonts w:ascii="Arial" w:hAnsi="Arial" w:cs="Arial"/>
          <w:bCs/>
          <w:sz w:val="22"/>
          <w:szCs w:val="22"/>
        </w:rPr>
        <w:t xml:space="preserve"> </w:t>
      </w:r>
      <w:r w:rsidR="0045265B" w:rsidRPr="00064B4B">
        <w:rPr>
          <w:rFonts w:ascii="Arial" w:hAnsi="Arial" w:cs="Arial"/>
          <w:b/>
          <w:bCs/>
          <w:sz w:val="22"/>
          <w:szCs w:val="22"/>
        </w:rPr>
        <w:t>Privacy Policy</w:t>
      </w:r>
      <w:r w:rsidR="0045265B" w:rsidRPr="00064B4B">
        <w:rPr>
          <w:rFonts w:ascii="Arial" w:hAnsi="Arial" w:cs="Arial"/>
          <w:bCs/>
          <w:sz w:val="22"/>
          <w:szCs w:val="22"/>
        </w:rPr>
        <w:t xml:space="preserve">: </w:t>
      </w:r>
      <w:hyperlink r:id="rId5" w:history="1">
        <w:r w:rsidR="0045265B" w:rsidRPr="00064B4B">
          <w:rPr>
            <w:rStyle w:val="Hyperlink"/>
            <w:rFonts w:ascii="Arial" w:hAnsi="Arial" w:cs="Arial"/>
            <w:bCs/>
            <w:sz w:val="22"/>
            <w:szCs w:val="22"/>
          </w:rPr>
          <w:t>www.centreforcoaching.com/privacy</w:t>
        </w:r>
      </w:hyperlink>
      <w:r w:rsidR="0045265B" w:rsidRPr="00064B4B">
        <w:rPr>
          <w:rFonts w:ascii="Arial" w:hAnsi="Arial" w:cs="Arial"/>
          <w:bCs/>
          <w:sz w:val="22"/>
          <w:szCs w:val="22"/>
        </w:rPr>
        <w:t xml:space="preserve"> </w:t>
      </w:r>
    </w:p>
    <w:p w14:paraId="05E6AFA7" w14:textId="77777777" w:rsidR="002D368E" w:rsidRPr="00064B4B" w:rsidRDefault="002D368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795BE8" w14:textId="1C27931C" w:rsidR="0009458E" w:rsidRPr="00064B4B" w:rsidRDefault="00D0640E" w:rsidP="00BC209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  <w:r w:rsidRPr="00064B4B">
        <w:rPr>
          <w:rFonts w:ascii="Arial" w:hAnsi="Arial" w:cs="Arial"/>
          <w:sz w:val="22"/>
          <w:szCs w:val="22"/>
        </w:rPr>
        <w:t xml:space="preserve">I have read and agree to the above conditions. I confirm that I have read the relevant course details including the section headed </w:t>
      </w:r>
      <w:r w:rsidR="0036228A" w:rsidRPr="00064B4B">
        <w:rPr>
          <w:rFonts w:ascii="Arial" w:hAnsi="Arial" w:cs="Arial"/>
          <w:b/>
          <w:sz w:val="22"/>
          <w:szCs w:val="22"/>
          <w:u w:val="single"/>
        </w:rPr>
        <w:t>General course information</w:t>
      </w:r>
      <w:r w:rsidRPr="00064B4B">
        <w:rPr>
          <w:rFonts w:ascii="Arial" w:hAnsi="Arial" w:cs="Arial"/>
          <w:sz w:val="22"/>
          <w:szCs w:val="22"/>
        </w:rPr>
        <w:t xml:space="preserve"> </w:t>
      </w:r>
      <w:r w:rsidR="0036228A" w:rsidRPr="00064B4B">
        <w:rPr>
          <w:rFonts w:ascii="Arial" w:hAnsi="Arial" w:cs="Arial"/>
          <w:bCs/>
          <w:iCs/>
          <w:sz w:val="22"/>
          <w:szCs w:val="22"/>
        </w:rPr>
        <w:t>which can be found here:</w:t>
      </w:r>
      <w:r w:rsidR="00BC2090" w:rsidRPr="00064B4B">
        <w:rPr>
          <w:rFonts w:ascii="Arial" w:hAnsi="Arial" w:cs="Arial"/>
          <w:bCs/>
          <w:iCs/>
          <w:sz w:val="22"/>
          <w:szCs w:val="22"/>
        </w:rPr>
        <w:t xml:space="preserve"> </w:t>
      </w:r>
      <w:hyperlink r:id="rId6" w:history="1">
        <w:r w:rsidR="00BC2090" w:rsidRPr="00064B4B">
          <w:rPr>
            <w:rStyle w:val="Hyperlink"/>
            <w:rFonts w:ascii="Arial" w:hAnsi="Arial" w:cs="Arial"/>
            <w:sz w:val="22"/>
            <w:szCs w:val="22"/>
          </w:rPr>
          <w:t>www.iafpd.com/general-course-information</w:t>
        </w:r>
      </w:hyperlink>
    </w:p>
    <w:p w14:paraId="5EF3ED5D" w14:textId="77777777" w:rsidR="002D7E23" w:rsidRPr="00064B4B" w:rsidRDefault="002D7E23" w:rsidP="00D0640E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8C5C965" w14:textId="77777777" w:rsidR="007430D8" w:rsidRPr="00064B4B" w:rsidRDefault="007430D8" w:rsidP="00D0640E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DED548F" w14:textId="77777777" w:rsidR="002D368E" w:rsidRPr="00064B4B" w:rsidRDefault="002D368E" w:rsidP="00D0640E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EE5E327" w14:textId="77777777" w:rsidR="00D0640E" w:rsidRPr="00064B4B" w:rsidRDefault="00F97765" w:rsidP="00D0640E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064B4B">
        <w:rPr>
          <w:rFonts w:ascii="Arial" w:hAnsi="Arial" w:cs="Arial"/>
          <w:b/>
          <w:sz w:val="22"/>
          <w:szCs w:val="22"/>
        </w:rPr>
        <w:t>Electronic s</w:t>
      </w:r>
      <w:r w:rsidR="00D0640E" w:rsidRPr="00064B4B">
        <w:rPr>
          <w:rFonts w:ascii="Arial" w:hAnsi="Arial" w:cs="Arial"/>
          <w:b/>
          <w:sz w:val="22"/>
          <w:szCs w:val="22"/>
        </w:rPr>
        <w:t>ignature of applicant</w:t>
      </w:r>
      <w:r w:rsidR="00071BEC" w:rsidRPr="00064B4B">
        <w:rPr>
          <w:rFonts w:ascii="Arial" w:hAnsi="Arial" w:cs="Arial"/>
          <w:b/>
          <w:sz w:val="22"/>
          <w:szCs w:val="22"/>
        </w:rPr>
        <w:t xml:space="preserve">: </w:t>
      </w:r>
      <w:r w:rsidR="00071BEC" w:rsidRPr="00064B4B">
        <w:rPr>
          <w:rFonts w:ascii="Arial" w:hAnsi="Arial" w:cs="Arial"/>
          <w:b/>
          <w:sz w:val="22"/>
          <w:szCs w:val="22"/>
        </w:rPr>
        <w:tab/>
      </w:r>
      <w:r w:rsidR="00D0640E" w:rsidRPr="00064B4B">
        <w:rPr>
          <w:rFonts w:ascii="Arial" w:hAnsi="Arial" w:cs="Arial"/>
          <w:b/>
          <w:sz w:val="22"/>
          <w:szCs w:val="22"/>
        </w:rPr>
        <w:t>Date:</w:t>
      </w:r>
    </w:p>
    <w:p w14:paraId="64481BE5" w14:textId="77777777" w:rsidR="00D0640E" w:rsidRPr="00064B4B" w:rsidRDefault="00D0640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D1E950" w14:textId="77777777" w:rsidR="002D368E" w:rsidRDefault="002D368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CBFB50" w14:textId="77777777" w:rsidR="007430D8" w:rsidRDefault="007430D8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74FAD0" w14:textId="27A00FF4" w:rsidR="007430D8" w:rsidRDefault="007430D8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90BAF0" w14:textId="456064FA" w:rsidR="00F81F98" w:rsidRDefault="00F81F98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0E91DB" w14:textId="2FFE3987" w:rsidR="00F81F98" w:rsidRDefault="00F81F98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F1C802" w14:textId="4492D802" w:rsidR="00F81F98" w:rsidRDefault="00F81F98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75920D" w14:textId="4970E7F2" w:rsidR="00F81F98" w:rsidRDefault="00F81F98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7F05FC" w14:textId="23154A93" w:rsidR="00F81F98" w:rsidRDefault="00F81F98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DA9B75" w14:textId="77777777" w:rsidR="00F81F98" w:rsidRDefault="00F81F98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F0632D" w14:textId="77777777" w:rsidR="002D368E" w:rsidRPr="00071BEC" w:rsidRDefault="002D368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62FA08" w14:textId="1AA09268" w:rsidR="00D0640E" w:rsidRPr="00071BEC" w:rsidRDefault="00D0640E" w:rsidP="00D064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71BEC">
        <w:rPr>
          <w:rFonts w:ascii="Arial" w:hAnsi="Arial" w:cs="Arial"/>
          <w:b/>
          <w:bCs/>
          <w:sz w:val="22"/>
          <w:szCs w:val="22"/>
        </w:rPr>
        <w:t xml:space="preserve">PLEASE RETURN COMPLETED APPLICATION FORM </w:t>
      </w:r>
      <w:r w:rsidR="002D368E">
        <w:rPr>
          <w:rFonts w:ascii="Arial" w:hAnsi="Arial" w:cs="Arial"/>
          <w:b/>
          <w:bCs/>
          <w:sz w:val="22"/>
          <w:szCs w:val="22"/>
        </w:rPr>
        <w:t xml:space="preserve">in </w:t>
      </w:r>
      <w:r w:rsidR="002D368E" w:rsidRPr="002D368E">
        <w:rPr>
          <w:rFonts w:ascii="Arial" w:hAnsi="Arial" w:cs="Arial"/>
          <w:b/>
          <w:bCs/>
          <w:sz w:val="22"/>
          <w:szCs w:val="22"/>
          <w:highlight w:val="green"/>
        </w:rPr>
        <w:t>WORD FORMAT</w:t>
      </w:r>
      <w:r w:rsidR="002D368E">
        <w:rPr>
          <w:rFonts w:ascii="Arial" w:hAnsi="Arial" w:cs="Arial"/>
          <w:b/>
          <w:bCs/>
          <w:sz w:val="22"/>
          <w:szCs w:val="22"/>
        </w:rPr>
        <w:t xml:space="preserve"> </w:t>
      </w:r>
      <w:r w:rsidRPr="00071BEC">
        <w:rPr>
          <w:rFonts w:ascii="Arial" w:hAnsi="Arial" w:cs="Arial"/>
          <w:b/>
          <w:bCs/>
          <w:sz w:val="22"/>
          <w:szCs w:val="22"/>
        </w:rPr>
        <w:t>TO:</w:t>
      </w:r>
    </w:p>
    <w:p w14:paraId="4F1AC528" w14:textId="2DA982B8" w:rsidR="00D0640E" w:rsidRDefault="005D2F9C" w:rsidP="00D0640E">
      <w:pPr>
        <w:widowControl w:val="0"/>
        <w:autoSpaceDE w:val="0"/>
        <w:autoSpaceDN w:val="0"/>
        <w:adjustRightInd w:val="0"/>
        <w:jc w:val="center"/>
        <w:rPr>
          <w:rStyle w:val="Hyperlink"/>
          <w:rFonts w:ascii="Arial" w:hAnsi="Arial" w:cs="Arial"/>
          <w:b/>
          <w:sz w:val="22"/>
          <w:szCs w:val="22"/>
        </w:rPr>
      </w:pPr>
      <w:hyperlink r:id="rId7" w:history="1">
        <w:r w:rsidR="004F3A96" w:rsidRPr="0091493E">
          <w:rPr>
            <w:rStyle w:val="Hyperlink"/>
            <w:rFonts w:ascii="Arial" w:hAnsi="Arial" w:cs="Arial"/>
            <w:b/>
            <w:sz w:val="22"/>
            <w:szCs w:val="22"/>
          </w:rPr>
          <w:t>admin@iafpd.com</w:t>
        </w:r>
      </w:hyperlink>
    </w:p>
    <w:p w14:paraId="1D1D64DE" w14:textId="77777777" w:rsidR="002D368E" w:rsidRDefault="002D368E" w:rsidP="00D0640E">
      <w:pPr>
        <w:widowControl w:val="0"/>
        <w:autoSpaceDE w:val="0"/>
        <w:autoSpaceDN w:val="0"/>
        <w:adjustRightInd w:val="0"/>
        <w:jc w:val="center"/>
        <w:rPr>
          <w:rStyle w:val="Hyperlink"/>
          <w:rFonts w:ascii="Arial" w:hAnsi="Arial" w:cs="Arial"/>
          <w:b/>
          <w:sz w:val="22"/>
          <w:szCs w:val="22"/>
        </w:rPr>
      </w:pPr>
    </w:p>
    <w:p w14:paraId="0BB35E43" w14:textId="76C74282" w:rsidR="002D368E" w:rsidRDefault="002D368E" w:rsidP="00D0640E">
      <w:pPr>
        <w:widowControl w:val="0"/>
        <w:autoSpaceDE w:val="0"/>
        <w:autoSpaceDN w:val="0"/>
        <w:adjustRightInd w:val="0"/>
        <w:jc w:val="center"/>
        <w:rPr>
          <w:rStyle w:val="Hyperlink"/>
          <w:rFonts w:ascii="Arial" w:hAnsi="Arial" w:cs="Arial"/>
          <w:b/>
          <w:sz w:val="22"/>
          <w:szCs w:val="22"/>
          <w:highlight w:val="green"/>
        </w:rPr>
      </w:pPr>
      <w:r w:rsidRPr="002D368E">
        <w:rPr>
          <w:rStyle w:val="Hyperlink"/>
          <w:rFonts w:ascii="Arial" w:hAnsi="Arial" w:cs="Arial"/>
          <w:b/>
          <w:sz w:val="22"/>
          <w:szCs w:val="22"/>
          <w:highlight w:val="green"/>
        </w:rPr>
        <w:t>WE WILL ACKNOWLEDGE RECEIPT OF YOUR FORM – IF YOU DO NOT HEAR FROM US CHECK YOUR SPAM/JUN</w:t>
      </w:r>
      <w:r w:rsidR="00836B9A">
        <w:rPr>
          <w:rStyle w:val="Hyperlink"/>
          <w:rFonts w:ascii="Arial" w:hAnsi="Arial" w:cs="Arial"/>
          <w:b/>
          <w:sz w:val="22"/>
          <w:szCs w:val="22"/>
          <w:highlight w:val="green"/>
        </w:rPr>
        <w:t>K FOLDER OR MAKE FURTHER CONTACT BY PHONE</w:t>
      </w:r>
    </w:p>
    <w:p w14:paraId="2E43B6C4" w14:textId="77777777" w:rsidR="00836B9A" w:rsidRDefault="00836B9A" w:rsidP="00D0640E">
      <w:pPr>
        <w:widowControl w:val="0"/>
        <w:autoSpaceDE w:val="0"/>
        <w:autoSpaceDN w:val="0"/>
        <w:adjustRightInd w:val="0"/>
        <w:jc w:val="center"/>
        <w:rPr>
          <w:rStyle w:val="Hyperlink"/>
          <w:rFonts w:ascii="Arial" w:hAnsi="Arial" w:cs="Arial"/>
          <w:b/>
          <w:sz w:val="22"/>
          <w:szCs w:val="22"/>
        </w:rPr>
      </w:pPr>
    </w:p>
    <w:p w14:paraId="554F761A" w14:textId="65C8D78C" w:rsidR="00836B9A" w:rsidRDefault="00836B9A" w:rsidP="00D064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Style w:val="Hyperlink"/>
          <w:rFonts w:ascii="Arial" w:hAnsi="Arial" w:cs="Arial"/>
          <w:b/>
          <w:sz w:val="22"/>
          <w:szCs w:val="22"/>
        </w:rPr>
        <w:t xml:space="preserve">YOU ARE NOT BOOKED ONTO A TRAINING COURSE UNTIL YOU RECEIVE A </w:t>
      </w:r>
      <w:r w:rsidR="00F81F98">
        <w:rPr>
          <w:rStyle w:val="Hyperlink"/>
          <w:rFonts w:ascii="Arial" w:hAnsi="Arial" w:cs="Arial"/>
          <w:b/>
          <w:sz w:val="22"/>
          <w:szCs w:val="22"/>
        </w:rPr>
        <w:t xml:space="preserve">BOOKING </w:t>
      </w:r>
      <w:r>
        <w:rPr>
          <w:rStyle w:val="Hyperlink"/>
          <w:rFonts w:ascii="Arial" w:hAnsi="Arial" w:cs="Arial"/>
          <w:b/>
          <w:sz w:val="22"/>
          <w:szCs w:val="22"/>
        </w:rPr>
        <w:t xml:space="preserve">CONFIRMATION </w:t>
      </w:r>
      <w:r w:rsidR="00F81F98">
        <w:rPr>
          <w:rStyle w:val="Hyperlink"/>
          <w:rFonts w:ascii="Arial" w:hAnsi="Arial" w:cs="Arial"/>
          <w:b/>
          <w:sz w:val="22"/>
          <w:szCs w:val="22"/>
        </w:rPr>
        <w:t xml:space="preserve">EMAIL </w:t>
      </w:r>
      <w:r>
        <w:rPr>
          <w:rStyle w:val="Hyperlink"/>
          <w:rFonts w:ascii="Arial" w:hAnsi="Arial" w:cs="Arial"/>
          <w:b/>
          <w:sz w:val="22"/>
          <w:szCs w:val="22"/>
        </w:rPr>
        <w:t>FROM US</w:t>
      </w:r>
    </w:p>
    <w:p w14:paraId="753E1CC1" w14:textId="77777777" w:rsidR="004F3A96" w:rsidRPr="00071BEC" w:rsidRDefault="004F3A96" w:rsidP="00D064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10A5DC1" w14:textId="29292950" w:rsidR="00D0640E" w:rsidRPr="00071BEC" w:rsidRDefault="00D0640E" w:rsidP="00D064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71BEC">
        <w:rPr>
          <w:rFonts w:ascii="Arial" w:hAnsi="Arial" w:cs="Arial"/>
          <w:b/>
          <w:bCs/>
          <w:sz w:val="22"/>
          <w:szCs w:val="22"/>
        </w:rPr>
        <w:t xml:space="preserve">Courses are held in </w:t>
      </w:r>
      <w:r w:rsidR="001279F5">
        <w:rPr>
          <w:rFonts w:ascii="Arial" w:hAnsi="Arial" w:cs="Arial"/>
          <w:b/>
          <w:bCs/>
          <w:sz w:val="22"/>
          <w:szCs w:val="22"/>
        </w:rPr>
        <w:t>Central London</w:t>
      </w:r>
    </w:p>
    <w:p w14:paraId="5B0B4E69" w14:textId="77777777" w:rsidR="00114093" w:rsidRDefault="00D0640E" w:rsidP="0011409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</w:p>
    <w:p w14:paraId="5BCBF307" w14:textId="1B3A624C" w:rsidR="00D0640E" w:rsidRPr="0009458E" w:rsidRDefault="00064B4B" w:rsidP="0009458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March 2019</w:t>
      </w:r>
      <w:r w:rsidR="00D0640E" w:rsidRPr="0009458E">
        <w:rPr>
          <w:rFonts w:ascii="Arial" w:hAnsi="Arial" w:cs="Arial"/>
          <w:bCs/>
          <w:sz w:val="16"/>
          <w:szCs w:val="16"/>
        </w:rPr>
        <w:t xml:space="preserve">           </w:t>
      </w:r>
    </w:p>
    <w:sectPr w:rsidR="00D0640E" w:rsidRPr="0009458E" w:rsidSect="00CD1262">
      <w:pgSz w:w="11899" w:h="16838"/>
      <w:pgMar w:top="709" w:right="1440" w:bottom="567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B5"/>
    <w:rsid w:val="00015FBB"/>
    <w:rsid w:val="00064B4B"/>
    <w:rsid w:val="00071BEC"/>
    <w:rsid w:val="0009458E"/>
    <w:rsid w:val="000B439D"/>
    <w:rsid w:val="000B614A"/>
    <w:rsid w:val="00114093"/>
    <w:rsid w:val="001279F5"/>
    <w:rsid w:val="00144D8A"/>
    <w:rsid w:val="001838E3"/>
    <w:rsid w:val="00185675"/>
    <w:rsid w:val="001A49CA"/>
    <w:rsid w:val="002278B0"/>
    <w:rsid w:val="002D368E"/>
    <w:rsid w:val="002D7E23"/>
    <w:rsid w:val="002E5DFE"/>
    <w:rsid w:val="003124E1"/>
    <w:rsid w:val="0036228A"/>
    <w:rsid w:val="00366CD2"/>
    <w:rsid w:val="003E230C"/>
    <w:rsid w:val="0041197A"/>
    <w:rsid w:val="0045265B"/>
    <w:rsid w:val="004A66FF"/>
    <w:rsid w:val="004B67B6"/>
    <w:rsid w:val="004F3A96"/>
    <w:rsid w:val="005A25B5"/>
    <w:rsid w:val="005A2750"/>
    <w:rsid w:val="005B5269"/>
    <w:rsid w:val="005B6D14"/>
    <w:rsid w:val="005D2F9C"/>
    <w:rsid w:val="006374D6"/>
    <w:rsid w:val="00642B44"/>
    <w:rsid w:val="006A1F3C"/>
    <w:rsid w:val="006D69C9"/>
    <w:rsid w:val="006E48DF"/>
    <w:rsid w:val="006E4E66"/>
    <w:rsid w:val="007158F8"/>
    <w:rsid w:val="00741070"/>
    <w:rsid w:val="007430D8"/>
    <w:rsid w:val="00834583"/>
    <w:rsid w:val="00836B9A"/>
    <w:rsid w:val="008F53D2"/>
    <w:rsid w:val="0099484E"/>
    <w:rsid w:val="00A96423"/>
    <w:rsid w:val="00AB0450"/>
    <w:rsid w:val="00B3421D"/>
    <w:rsid w:val="00B91278"/>
    <w:rsid w:val="00BA59E7"/>
    <w:rsid w:val="00BC2090"/>
    <w:rsid w:val="00BC73E4"/>
    <w:rsid w:val="00BF0CD4"/>
    <w:rsid w:val="00C467F3"/>
    <w:rsid w:val="00C60915"/>
    <w:rsid w:val="00CB656B"/>
    <w:rsid w:val="00CC084B"/>
    <w:rsid w:val="00CD1262"/>
    <w:rsid w:val="00CD1739"/>
    <w:rsid w:val="00CE427F"/>
    <w:rsid w:val="00D0640E"/>
    <w:rsid w:val="00D921A5"/>
    <w:rsid w:val="00D94857"/>
    <w:rsid w:val="00DC72EC"/>
    <w:rsid w:val="00DD2FF4"/>
    <w:rsid w:val="00E825FA"/>
    <w:rsid w:val="00F707D3"/>
    <w:rsid w:val="00F81F98"/>
    <w:rsid w:val="00F82823"/>
    <w:rsid w:val="00F97765"/>
    <w:rsid w:val="00FD62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08C374"/>
  <w15:docId w15:val="{BAFD0F65-1196-1F45-9BA6-CD741E72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5B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A1F3C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2"/>
      <w:szCs w:val="22"/>
      <w:lang w:val="en-GB" w:eastAsia="ja-JP"/>
    </w:rPr>
  </w:style>
  <w:style w:type="character" w:styleId="Hyperlink">
    <w:name w:val="Hyperlink"/>
    <w:rsid w:val="005A25B5"/>
    <w:rPr>
      <w:color w:val="0000FF"/>
      <w:u w:val="single"/>
    </w:rPr>
  </w:style>
  <w:style w:type="table" w:styleId="TableGrid">
    <w:name w:val="Table Grid"/>
    <w:basedOn w:val="TableNormal"/>
    <w:uiPriority w:val="59"/>
    <w:rsid w:val="005A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458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4B4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CD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@iafp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afpd.com/general-course-information" TargetMode="External"/><Relationship Id="rId5" Type="http://schemas.openxmlformats.org/officeDocument/2006/relationships/hyperlink" Target="http://www.centreforcoaching.com/privacy" TargetMode="External"/><Relationship Id="rId4" Type="http://schemas.openxmlformats.org/officeDocument/2006/relationships/hyperlink" Target="mailto:admin@iafpd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White</dc:creator>
  <cp:lastModifiedBy>Stephen Palmer</cp:lastModifiedBy>
  <cp:revision>2</cp:revision>
  <cp:lastPrinted>2019-03-20T11:46:00Z</cp:lastPrinted>
  <dcterms:created xsi:type="dcterms:W3CDTF">2019-03-20T16:46:00Z</dcterms:created>
  <dcterms:modified xsi:type="dcterms:W3CDTF">2019-03-20T16:46:00Z</dcterms:modified>
</cp:coreProperties>
</file>